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  <w:r>
        <w:rPr>
          <w:rStyle w:val="4"/>
          <w:rFonts w:ascii="宋体" w:hAnsi="宋体" w:eastAsia="宋体" w:cs="宋体"/>
          <w:kern w:val="0"/>
          <w:sz w:val="30"/>
          <w:szCs w:val="30"/>
          <w:bdr w:val="none" w:color="auto" w:sz="0" w:space="0"/>
          <w:lang w:val="en-US" w:eastAsia="zh-CN" w:bidi="ar"/>
        </w:rPr>
        <w:t>钱包介绍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7"/>
          <w:szCs w:val="27"/>
          <w:bdr w:val="none" w:color="auto" w:sz="0" w:space="0"/>
        </w:rPr>
        <w:t>Ethereum Wallet 钱包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4"/>
          <w:szCs w:val="24"/>
          <w:bdr w:val="none" w:color="auto" w:sz="0" w:space="0"/>
        </w:rPr>
        <w:t>开启Ethereum智能合约开发(Smart Contract)最快的方式就是Ethereum Wallet，它支持Windows, MacOSX 和 Linux开发智能合约原生Dapp(去中心化App)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7"/>
          <w:szCs w:val="27"/>
          <w:bdr w:val="none" w:color="auto" w:sz="0" w:space="0"/>
        </w:rPr>
        <w:t>MyEtherWallet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4"/>
          <w:szCs w:val="24"/>
          <w:bdr w:val="none" w:color="auto" w:sz="0" w:space="0"/>
        </w:rPr>
        <w:t>官方网站：https://www.myetherwallet.com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18"/>
          <w:szCs w:val="18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5" name="图片 1" descr="18011161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1801116173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3221355"/>
            <wp:effectExtent l="0" t="0" r="3810" b="17145"/>
            <wp:docPr id="20" name="图片 20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221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4"/>
          <w:szCs w:val="24"/>
          <w:bdr w:val="none" w:color="auto" w:sz="0" w:space="0"/>
        </w:rPr>
        <w:t>MyEtherWallet</w:t>
      </w:r>
      <w:r>
        <w:rPr>
          <w:sz w:val="24"/>
          <w:szCs w:val="24"/>
          <w:bdr w:val="none" w:color="auto" w:sz="0" w:space="0"/>
        </w:rPr>
        <w:t>网页钱包是使用起来最简单的钱包，只需要打开网页就可以使用，MyEtherWallet代码开源，供大家审视，还有MyEtherWallet钱包是去中心化的钱包，它不会存储用户的钱包信息账号，就算有一天MyEtherWallet网站不能使用，你也可以通过钱包的私钥和密码在其他钱包上找回你的钱包账号，MyEtherWallet绝对安全，请放心使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Style w:val="4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02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class</w:t>
      </w:r>
      <w:r>
        <w:rPr>
          <w:rStyle w:val="4"/>
          <w:rFonts w:ascii="宋体" w:hAnsi="宋体" w:eastAsia="宋体" w:cs="宋体"/>
          <w:kern w:val="0"/>
          <w:sz w:val="30"/>
          <w:szCs w:val="30"/>
          <w:bdr w:val="none" w:color="auto" w:sz="0" w:space="0"/>
          <w:lang w:val="en-US" w:eastAsia="zh-CN" w:bidi="ar"/>
        </w:rPr>
        <w:t>产生钱包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sz w:val="24"/>
          <w:szCs w:val="24"/>
          <w:bdr w:val="none" w:color="auto" w:sz="0" w:space="0"/>
        </w:rPr>
        <w:t>输入密码，点击生成钱包，</w:t>
      </w:r>
      <w:r>
        <w:rPr>
          <w:rStyle w:val="4"/>
          <w:sz w:val="24"/>
          <w:szCs w:val="24"/>
          <w:bdr w:val="none" w:color="auto" w:sz="0" w:space="0"/>
        </w:rPr>
        <w:t>这个密码一定要记住，这个密码一定要记住，这个密码一定要记住</w:t>
      </w:r>
      <w:r>
        <w:rPr>
          <w:sz w:val="18"/>
          <w:szCs w:val="18"/>
        </w:rPr>
        <w:drawing>
          <wp:inline distT="0" distB="0" distL="114300" distR="114300">
            <wp:extent cx="5267960" cy="3292475"/>
            <wp:effectExtent l="0" t="0" r="8890" b="3175"/>
            <wp:docPr id="21" name="图片 21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sz w:val="24"/>
          <w:szCs w:val="24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8" name="图片 2" descr="180111477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 descr="1801114774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rStyle w:val="4"/>
          <w:sz w:val="24"/>
          <w:szCs w:val="24"/>
          <w:bdr w:val="none" w:color="auto" w:sz="0" w:space="0"/>
        </w:rPr>
        <w:t>保存，保存，保存 Keystore File(UTC/JSON)文件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sz w:val="24"/>
          <w:szCs w:val="24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6" name="图片 3" descr="18011194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 descr="1801119411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18"/>
          <w:szCs w:val="18"/>
        </w:rPr>
        <w:drawing>
          <wp:inline distT="0" distB="0" distL="114300" distR="114300">
            <wp:extent cx="5267960" cy="3292475"/>
            <wp:effectExtent l="0" t="0" r="8890" b="3175"/>
            <wp:docPr id="22" name="图片 22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rStyle w:val="4"/>
          <w:sz w:val="24"/>
          <w:szCs w:val="24"/>
          <w:bdr w:val="none" w:color="auto" w:sz="0" w:space="0"/>
        </w:rPr>
        <w:t>下图是保存的 Keystore File(UTC/JSON) 文件的JSON数据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sz w:val="24"/>
          <w:szCs w:val="24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7" name="图片 4" descr="18011127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1801112768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sz w:val="18"/>
          <w:szCs w:val="18"/>
          <w:lang w:eastAsia="zh-CN"/>
        </w:rPr>
      </w:pPr>
      <w:r>
        <w:rPr>
          <w:rFonts w:hint="eastAsia" w:eastAsiaTheme="minorEastAsia"/>
          <w:sz w:val="18"/>
          <w:szCs w:val="18"/>
          <w:lang w:eastAsia="zh-CN"/>
        </w:rPr>
        <w:drawing>
          <wp:inline distT="0" distB="0" distL="114300" distR="114300">
            <wp:extent cx="5267960" cy="3160395"/>
            <wp:effectExtent l="0" t="0" r="8890" b="1905"/>
            <wp:docPr id="23" name="图片 23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160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rStyle w:val="4"/>
          <w:sz w:val="24"/>
          <w:szCs w:val="24"/>
          <w:bdr w:val="none" w:color="auto" w:sz="0" w:space="0"/>
        </w:rPr>
        <w:t>下图是点击I understand. Continue后的效果图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sz w:val="18"/>
          <w:szCs w:val="18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9" name="图片 5" descr="18011186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5" descr="1801118671.pn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18"/>
          <w:szCs w:val="18"/>
        </w:rPr>
        <w:drawing>
          <wp:inline distT="0" distB="0" distL="114300" distR="114300">
            <wp:extent cx="5267960" cy="3292475"/>
            <wp:effectExtent l="0" t="0" r="8890" b="3175"/>
            <wp:docPr id="24" name="图片 24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18"/>
          <w:szCs w:val="18"/>
        </w:rPr>
      </w:pPr>
      <w:r>
        <w:rPr>
          <w:sz w:val="18"/>
          <w:szCs w:val="18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0" name="图片 6" descr="18011172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" descr="1801117239.png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sz w:val="18"/>
          <w:szCs w:val="18"/>
          <w:lang w:eastAsia="zh-CN"/>
        </w:rPr>
      </w:pPr>
      <w:r>
        <w:rPr>
          <w:rFonts w:hint="eastAsia" w:eastAsiaTheme="minorEastAsia"/>
          <w:sz w:val="18"/>
          <w:szCs w:val="18"/>
          <w:lang w:eastAsia="zh-CN"/>
        </w:rPr>
        <w:drawing>
          <wp:inline distT="0" distB="0" distL="114300" distR="114300">
            <wp:extent cx="5273040" cy="2148205"/>
            <wp:effectExtent l="0" t="0" r="3810" b="4445"/>
            <wp:docPr id="25" name="图片 25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148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4"/>
          <w:szCs w:val="24"/>
          <w:bdr w:val="none" w:color="auto" w:sz="0" w:space="0"/>
        </w:rPr>
        <w:t>点击保存你的地址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4"/>
          <w:szCs w:val="24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3" name="图片 7" descr="18011154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7" descr="1801115435.png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1610" cy="2715260"/>
            <wp:effectExtent l="0" t="0" r="15240" b="8890"/>
            <wp:docPr id="26" name="图片 26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715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4"/>
          <w:szCs w:val="24"/>
          <w:bdr w:val="none" w:color="auto" w:sz="0" w:space="0"/>
        </w:rPr>
        <w:t>打开之前下载的Keystore File(UTC/JSON)文件，得到下图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4"/>
          <w:szCs w:val="24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4" name="图片 8" descr="18011186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8" descr="1801118643.png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292475"/>
            <wp:effectExtent l="0" t="0" r="8890" b="3175"/>
            <wp:docPr id="27" name="图片 27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8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4"/>
          <w:szCs w:val="24"/>
          <w:bdr w:val="none" w:color="auto" w:sz="0" w:space="0"/>
        </w:rPr>
        <w:t>接着输入密码，点击解锁。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4"/>
          <w:szCs w:val="24"/>
          <w:bdr w:val="none" w:color="auto" w:sz="0" w:space="0"/>
        </w:rPr>
        <w:drawing>
          <wp:inline distT="0" distB="0" distL="114300" distR="114300">
            <wp:extent cx="5267960" cy="3292475"/>
            <wp:effectExtent l="0" t="0" r="8890" b="3175"/>
            <wp:docPr id="28" name="图片 28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4"/>
          <w:sz w:val="24"/>
          <w:szCs w:val="24"/>
          <w:bdr w:val="none" w:color="auto" w:sz="0" w:space="0"/>
        </w:rPr>
        <w:t>    0xF055775eBD516e7419ae486C1d50C682d4170645就是我的钱包地址，如果别人给你转账，直接把这个地址给对方即可。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8" name="图片 10" descr="18011170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0" descr="1801117029.png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1" name="图片 11" descr="18011196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801119673.png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7" name="图片 12" descr="18011162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2" descr="1801116287.png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52085" cy="2393950"/>
            <wp:effectExtent l="0" t="0" r="5715" b="6350"/>
            <wp:docPr id="29" name="图片 29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10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52085" cy="239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292475"/>
            <wp:effectExtent l="0" t="0" r="8890" b="3175"/>
            <wp:docPr id="30" name="图片 30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1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292475"/>
            <wp:effectExtent l="0" t="0" r="8890" b="3175"/>
            <wp:docPr id="32" name="图片 32" descr="微信图片_201801301957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微信图片_20180130195752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1" w:after="0" w:afterAutospacing="1"/>
        <w:ind w:left="0" w:right="0"/>
      </w:pPr>
      <w:r>
        <w:rPr>
          <w:rStyle w:val="4"/>
          <w:rFonts w:hint="eastAsia" w:ascii="宋体" w:hAnsi="宋体" w:eastAsia="宋体" w:cs="宋体"/>
          <w:sz w:val="24"/>
          <w:szCs w:val="24"/>
          <w:bdr w:val="none" w:color="auto" w:sz="0" w:space="0"/>
        </w:rPr>
        <w:t>输入发送地址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1" w:after="0" w:afterAutospacing="1"/>
        <w:ind w:left="0" w:right="0"/>
      </w:pPr>
      <w:r>
        <w:rPr>
          <w:rStyle w:val="4"/>
          <w:rFonts w:hint="eastAsia" w:ascii="宋体" w:hAnsi="宋体" w:eastAsia="宋体" w:cs="宋体"/>
          <w:sz w:val="24"/>
          <w:szCs w:val="24"/>
          <w:bdr w:val="none" w:color="auto" w:sz="0" w:space="0"/>
        </w:rPr>
        <w:t>输入ETH转账数量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1" w:after="0" w:afterAutospacing="1"/>
        <w:ind w:left="0" w:right="0"/>
      </w:pPr>
      <w:r>
        <w:rPr>
          <w:rStyle w:val="4"/>
          <w:rFonts w:hint="eastAsia" w:ascii="宋体" w:hAnsi="宋体" w:eastAsia="宋体" w:cs="宋体"/>
          <w:sz w:val="24"/>
          <w:szCs w:val="24"/>
          <w:bdr w:val="none" w:color="auto" w:sz="0" w:space="0"/>
        </w:rPr>
        <w:t>上面的Gas Limit可以无需理会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1" w:after="0" w:afterAutospacing="1"/>
        <w:ind w:left="0" w:right="0"/>
      </w:pPr>
      <w:r>
        <w:rPr>
          <w:rStyle w:val="4"/>
          <w:rFonts w:hint="eastAsia" w:ascii="宋体" w:hAnsi="宋体" w:eastAsia="宋体" w:cs="宋体"/>
          <w:sz w:val="24"/>
          <w:szCs w:val="24"/>
          <w:bdr w:val="none" w:color="auto" w:sz="0" w:space="0"/>
        </w:rPr>
        <w:t>点击生成交易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1" w:after="0" w:afterAutospacing="1"/>
        <w:ind w:left="0" w:right="0"/>
      </w:pPr>
      <w:r>
        <w:rPr>
          <w:rStyle w:val="4"/>
          <w:rFonts w:hint="eastAsia" w:ascii="宋体" w:hAnsi="宋体" w:eastAsia="宋体" w:cs="宋体"/>
          <w:sz w:val="24"/>
          <w:szCs w:val="24"/>
          <w:bdr w:val="none" w:color="auto" w:sz="0" w:space="0"/>
        </w:rPr>
        <w:t>点击发送交易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292475"/>
            <wp:effectExtent l="0" t="0" r="8890" b="3175"/>
            <wp:docPr id="33" name="图片 33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13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9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4"/>
          <w:szCs w:val="24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5" name="图片 13" descr="18011160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3" descr="1801116038.png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4"/>
          <w:szCs w:val="24"/>
          <w:bdr w:val="none" w:color="auto" w:sz="0" w:space="0"/>
        </w:rPr>
        <w:t>点击发送交易按钮后，会弹出一个确定按钮，核对信息无误后，点击是的，我确定！发送交易。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bdr w:val="none" w:color="auto" w:sz="0" w:space="0"/>
        </w:rPr>
        <w:t>成功后会看到网站底部出现一个绿色框，显示发送成功，并产生了一个TX ID，如果大家发送ETH或其他代币到交易所，过了一段时间对方还没收到的话，可以直接将这个TX ID给对方检查，或者可以直接到交易记录浏览器etherscan.io，查看交易细节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2" name="图片 14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4" descr="IMG_269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19065" cy="579755"/>
            <wp:effectExtent l="0" t="0" r="635" b="10795"/>
            <wp:docPr id="34" name="图片 34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14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19065" cy="579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Style w:val="4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03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class</w:t>
      </w:r>
      <w:r>
        <w:rPr>
          <w:rStyle w:val="4"/>
          <w:rFonts w:ascii="宋体" w:hAnsi="宋体" w:eastAsia="宋体" w:cs="宋体"/>
          <w:kern w:val="0"/>
          <w:sz w:val="30"/>
          <w:szCs w:val="30"/>
          <w:bdr w:val="none" w:color="auto" w:sz="0" w:space="0"/>
          <w:lang w:val="en-US" w:eastAsia="zh-CN" w:bidi="ar"/>
        </w:rPr>
        <w:t>账号恢复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4"/>
          <w:sz w:val="27"/>
          <w:szCs w:val="27"/>
          <w:bdr w:val="none" w:color="auto" w:sz="0" w:space="0"/>
        </w:rPr>
        <w:t>利用METAMASK恢复账号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7434580"/>
            <wp:effectExtent l="0" t="0" r="2540" b="13970"/>
            <wp:docPr id="35" name="图片 35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15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34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18"/>
          <w:szCs w:val="18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9" name="图片 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5" descr="IMG_270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18"/>
          <w:szCs w:val="18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2" name="图片 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6" descr="IMG_271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675" cy="3811270"/>
            <wp:effectExtent l="0" t="0" r="3175" b="17780"/>
            <wp:docPr id="36" name="图片 36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16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811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4785" cy="3564255"/>
            <wp:effectExtent l="0" t="0" r="12065" b="17145"/>
            <wp:docPr id="38" name="图片 38" descr="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18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564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1883410"/>
            <wp:effectExtent l="0" t="0" r="5715" b="2540"/>
            <wp:docPr id="39" name="图片 39" descr="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19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883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18"/>
          <w:szCs w:val="18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4" name="图片 17" descr="IMG_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7" descr="IMG_272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18"/>
          <w:szCs w:val="18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" name="图片 18" descr="IMG_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8" descr="IMG_273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18"/>
          <w:szCs w:val="18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3" name="图片 19" descr="IMG_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9" descr="IMG_274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 Neue">
    <w:altName w:val="方圆魂心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圆魂心体">
    <w:panose1 w:val="02000009000000000000"/>
    <w:charset w:val="80"/>
    <w:family w:val="auto"/>
    <w:pitch w:val="default"/>
    <w:sig w:usb0="A1007AEF" w:usb1="F9DF7CFB" w:usb2="0000001E" w:usb3="00000000" w:csb0="2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0A1E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1" Type="http://schemas.openxmlformats.org/officeDocument/2006/relationships/fontTable" Target="fontTable.xml"/><Relationship Id="rId40" Type="http://schemas.openxmlformats.org/officeDocument/2006/relationships/customXml" Target="../customXml/item1.xml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Bess</dc:creator>
  <cp:lastModifiedBy>Minimalism</cp:lastModifiedBy>
  <dcterms:modified xsi:type="dcterms:W3CDTF">2018-01-30T11:59:32Z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